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1F5967" w14:textId="39E0DFA6" w:rsidR="004B3066" w:rsidRPr="005278F1" w:rsidRDefault="005E2AD1" w:rsidP="006F08D8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运动学</w:t>
      </w:r>
      <w:r>
        <w:rPr>
          <w:rFonts w:hint="eastAsia"/>
          <w:b/>
          <w:sz w:val="24"/>
        </w:rPr>
        <w:t>I</w:t>
      </w:r>
      <w:r w:rsidR="005278F1">
        <w:rPr>
          <w:b/>
          <w:sz w:val="24"/>
        </w:rPr>
        <w:t>I</w:t>
      </w:r>
    </w:p>
    <w:p w14:paraId="29428C92" w14:textId="2C0DD127" w:rsidR="004C7BD8" w:rsidRDefault="00034037" w:rsidP="005E2AD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主要内容：</w:t>
      </w:r>
      <w:r w:rsidR="000C4001">
        <w:rPr>
          <w:rFonts w:asciiTheme="minorEastAsia" w:hAnsiTheme="minorEastAsia" w:hint="eastAsia"/>
        </w:rPr>
        <w:t>位置矢量（位矢），</w:t>
      </w:r>
      <w:r w:rsidR="007C1E49">
        <w:rPr>
          <w:rFonts w:asciiTheme="minorEastAsia" w:hAnsiTheme="minorEastAsia" w:hint="eastAsia"/>
        </w:rPr>
        <w:t>质点的位移、速度、加速度及其数学关联</w:t>
      </w:r>
    </w:p>
    <w:p w14:paraId="1BF8C864" w14:textId="332C7055" w:rsidR="007C1E49" w:rsidRDefault="00514EF5" w:rsidP="005E2AD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1</w:t>
      </w:r>
      <w:r>
        <w:rPr>
          <w:rFonts w:asciiTheme="minorEastAsia" w:hAnsiTheme="minorEastAsia"/>
        </w:rPr>
        <w:t>.</w:t>
      </w:r>
      <w:r w:rsidR="004A4270">
        <w:rPr>
          <w:rFonts w:asciiTheme="minorEastAsia" w:hAnsiTheme="minorEastAsia"/>
        </w:rPr>
        <w:t xml:space="preserve"> </w:t>
      </w:r>
      <w:r w:rsidR="004A4270">
        <w:rPr>
          <w:rFonts w:asciiTheme="minorEastAsia" w:hAnsiTheme="minorEastAsia" w:hint="eastAsia"/>
        </w:rPr>
        <w:t>简述位移和路程的区别</w:t>
      </w:r>
    </w:p>
    <w:p w14:paraId="7A5AAD88" w14:textId="40C096D6" w:rsidR="004A4270" w:rsidRDefault="00F35D8D" w:rsidP="005E2AD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标量/矢量</w:t>
      </w:r>
    </w:p>
    <w:p w14:paraId="7CC90D7C" w14:textId="6DA00FA9" w:rsidR="004A4270" w:rsidRDefault="004A4270" w:rsidP="005E2AD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2</w:t>
      </w:r>
      <w:r>
        <w:rPr>
          <w:rFonts w:asciiTheme="minorEastAsia" w:hAnsiTheme="minorEastAsia"/>
        </w:rPr>
        <w:t xml:space="preserve">. </w:t>
      </w:r>
      <w:r>
        <w:rPr>
          <w:rFonts w:asciiTheme="minorEastAsia" w:hAnsiTheme="minorEastAsia" w:hint="eastAsia"/>
        </w:rPr>
        <w:t>简述速率和速度的区别</w:t>
      </w:r>
    </w:p>
    <w:p w14:paraId="278D41E6" w14:textId="5CDB1A24" w:rsidR="00F35D8D" w:rsidRDefault="00F35D8D" w:rsidP="00F35D8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标量/矢量</w:t>
      </w:r>
    </w:p>
    <w:p w14:paraId="6A342B60" w14:textId="431C92CC" w:rsidR="007C1E49" w:rsidRDefault="00F35D8D" w:rsidP="005E2AD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3</w:t>
      </w:r>
      <w:r>
        <w:rPr>
          <w:rFonts w:asciiTheme="minorEastAsia" w:hAnsiTheme="minorEastAsia"/>
        </w:rPr>
        <w:t xml:space="preserve">. </w:t>
      </w:r>
      <w:r w:rsidR="00B17592">
        <w:rPr>
          <w:rFonts w:asciiTheme="minorEastAsia" w:hAnsiTheme="minorEastAsia" w:hint="eastAsia"/>
        </w:rPr>
        <w:t>一个质点在</w:t>
      </w:r>
      <w:proofErr w:type="spellStart"/>
      <w:r w:rsidR="00B17592">
        <w:rPr>
          <w:rFonts w:asciiTheme="minorEastAsia" w:hAnsiTheme="minorEastAsia"/>
        </w:rPr>
        <w:t>x</w:t>
      </w:r>
      <w:r w:rsidR="00B17592">
        <w:rPr>
          <w:rFonts w:asciiTheme="minorEastAsia" w:hAnsiTheme="minorEastAsia" w:hint="eastAsia"/>
        </w:rPr>
        <w:t>O</w:t>
      </w:r>
      <w:r w:rsidR="00B17592">
        <w:rPr>
          <w:rFonts w:asciiTheme="minorEastAsia" w:hAnsiTheme="minorEastAsia"/>
        </w:rPr>
        <w:t>y</w:t>
      </w:r>
      <w:proofErr w:type="spellEnd"/>
      <w:r w:rsidR="00B17592">
        <w:rPr>
          <w:rFonts w:asciiTheme="minorEastAsia" w:hAnsiTheme="minorEastAsia" w:hint="eastAsia"/>
        </w:rPr>
        <w:t>平面内运动，运动函数为</w:t>
      </w:r>
      <m:oMath>
        <m:r>
          <w:rPr>
            <w:rFonts w:ascii="Cambria Math" w:hAnsi="Cambria Math"/>
          </w:rPr>
          <m:t>x=2t, y=4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</m:t>
        </m:r>
      </m:oMath>
    </w:p>
    <w:p w14:paraId="669BFFD9" w14:textId="65848FAF" w:rsidR="00B17592" w:rsidRDefault="00B17592" w:rsidP="005E2AD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（1）求质点运动的轨道方程，并在平面直角坐标系中画出轨道曲线</w:t>
      </w:r>
    </w:p>
    <w:p w14:paraId="22949E75" w14:textId="77BEF5E0" w:rsidR="005E2AD1" w:rsidRPr="00B17592" w:rsidRDefault="00B17592" w:rsidP="005E2AD1">
      <w:pPr>
        <w:rPr>
          <w:rFonts w:asciiTheme="minorEastAsia" w:hAnsiTheme="minorEastAsia"/>
        </w:rPr>
      </w:pPr>
      <m:oMathPara>
        <m:oMath>
          <m:r>
            <w:rPr>
              <w:rFonts w:ascii="Cambria Math" w:hAnsi="Cambria Math"/>
            </w:rPr>
            <m:t>y=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-8</m:t>
          </m:r>
        </m:oMath>
      </m:oMathPara>
    </w:p>
    <w:p w14:paraId="73EB932D" w14:textId="04137463" w:rsidR="00B17592" w:rsidRDefault="00B17592" w:rsidP="005E2AD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（2）求该质点在时间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=1s</m:t>
        </m:r>
      </m:oMath>
      <w:r>
        <w:rPr>
          <w:rFonts w:asciiTheme="minorEastAsia" w:hAnsiTheme="minorEastAsia" w:hint="eastAsia"/>
        </w:rPr>
        <w:t>和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=2s</m:t>
        </m:r>
      </m:oMath>
      <w:r>
        <w:rPr>
          <w:rFonts w:asciiTheme="minorEastAsia" w:hAnsiTheme="minorEastAsia" w:hint="eastAsia"/>
        </w:rPr>
        <w:t>时刻的位置，速度和加速度</w:t>
      </w:r>
    </w:p>
    <w:p w14:paraId="05A752AD" w14:textId="25C5333C" w:rsidR="00B17592" w:rsidRPr="00B17592" w:rsidRDefault="00AA503E" w:rsidP="005E2AD1">
      <w:pPr>
        <w:rPr>
          <w:rFonts w:asciiTheme="minorEastAsia" w:hAnsiTheme="minorEastAsia"/>
          <w:iCs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=1s</m:t>
        </m:r>
      </m:oMath>
      <w:r w:rsidR="00B17592">
        <w:rPr>
          <w:rFonts w:asciiTheme="minorEastAsia" w:hAnsiTheme="minorEastAsia" w:hint="eastAsia"/>
          <w:iCs/>
        </w:rPr>
        <w:t>：</w:t>
      </w:r>
      <w:r w:rsidR="00B17592">
        <w:rPr>
          <w:rFonts w:asciiTheme="minorEastAsia" w:hAnsiTheme="minorEastAsia"/>
          <w:iCs/>
        </w:rPr>
        <w:t>x=2 y=-4</w:t>
      </w:r>
      <w:r w:rsidR="00B17592">
        <w:rPr>
          <w:rFonts w:asciiTheme="minorEastAsia" w:hAnsiTheme="minorEastAsia" w:hint="eastAsia"/>
          <w:iCs/>
        </w:rPr>
        <w:t>，</w:t>
      </w:r>
      <w:r w:rsidR="00B17592">
        <w:rPr>
          <w:rFonts w:asciiTheme="minorEastAsia" w:hAnsiTheme="minorEastAsia"/>
          <w:iCs/>
        </w:rPr>
        <w:t xml:space="preserve">Vx=2, </w:t>
      </w:r>
      <w:proofErr w:type="spellStart"/>
      <w:r w:rsidR="00B17592">
        <w:rPr>
          <w:rFonts w:asciiTheme="minorEastAsia" w:hAnsiTheme="minorEastAsia"/>
          <w:iCs/>
        </w:rPr>
        <w:t>Vy</w:t>
      </w:r>
      <w:proofErr w:type="spellEnd"/>
      <w:r w:rsidR="00B17592">
        <w:rPr>
          <w:rFonts w:asciiTheme="minorEastAsia" w:hAnsiTheme="minorEastAsia"/>
          <w:iCs/>
        </w:rPr>
        <w:t>=8t=8; ax=0, ay=8</w:t>
      </w:r>
    </w:p>
    <w:p w14:paraId="03FCEC0C" w14:textId="7B3AD887" w:rsidR="00B17592" w:rsidRDefault="00AA503E" w:rsidP="00B17592">
      <w:pPr>
        <w:rPr>
          <w:rFonts w:asciiTheme="minorEastAsia" w:hAnsiTheme="minorEastAsia"/>
          <w:iCs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=2s</m:t>
        </m:r>
      </m:oMath>
      <w:r w:rsidR="00B17592">
        <w:rPr>
          <w:rFonts w:asciiTheme="minorEastAsia" w:hAnsiTheme="minorEastAsia" w:hint="eastAsia"/>
          <w:iCs/>
        </w:rPr>
        <w:t>：</w:t>
      </w:r>
      <w:r w:rsidR="00B17592">
        <w:rPr>
          <w:rFonts w:asciiTheme="minorEastAsia" w:hAnsiTheme="minorEastAsia"/>
          <w:iCs/>
        </w:rPr>
        <w:t>x=4 y=8</w:t>
      </w:r>
      <w:r w:rsidR="00B17592">
        <w:rPr>
          <w:rFonts w:asciiTheme="minorEastAsia" w:hAnsiTheme="minorEastAsia" w:hint="eastAsia"/>
          <w:iCs/>
        </w:rPr>
        <w:t>，</w:t>
      </w:r>
      <w:r w:rsidR="00B17592">
        <w:rPr>
          <w:rFonts w:asciiTheme="minorEastAsia" w:hAnsiTheme="minorEastAsia"/>
          <w:iCs/>
        </w:rPr>
        <w:t xml:space="preserve">Vx=2, </w:t>
      </w:r>
      <w:proofErr w:type="spellStart"/>
      <w:r w:rsidR="00B17592">
        <w:rPr>
          <w:rFonts w:asciiTheme="minorEastAsia" w:hAnsiTheme="minorEastAsia"/>
          <w:iCs/>
        </w:rPr>
        <w:t>Vy</w:t>
      </w:r>
      <w:proofErr w:type="spellEnd"/>
      <w:r w:rsidR="00B17592">
        <w:rPr>
          <w:rFonts w:asciiTheme="minorEastAsia" w:hAnsiTheme="minorEastAsia"/>
          <w:iCs/>
        </w:rPr>
        <w:t>=8t=16; ax=0, ay=8</w:t>
      </w:r>
    </w:p>
    <w:p w14:paraId="0B2F3C78" w14:textId="3736C6D6" w:rsidR="00A77792" w:rsidRDefault="00A77792" w:rsidP="00B17592">
      <w:pPr>
        <w:rPr>
          <w:rFonts w:asciiTheme="minorEastAsia" w:hAnsiTheme="minorEastAsia"/>
        </w:rPr>
      </w:pPr>
      <w:r>
        <w:rPr>
          <w:rFonts w:asciiTheme="minorEastAsia" w:hAnsiTheme="minorEastAsia"/>
          <w:iCs/>
        </w:rPr>
        <w:t>4.</w:t>
      </w:r>
      <w:r>
        <w:rPr>
          <w:rFonts w:asciiTheme="minorEastAsia" w:hAnsiTheme="minorEastAsia" w:hint="eastAsia"/>
          <w:iCs/>
        </w:rPr>
        <w:t xml:space="preserve"> 竖直向上发射的火箭点燃后，其上升高度</w:t>
      </w:r>
      <m:oMath>
        <m:r>
          <w:rPr>
            <w:rFonts w:ascii="Cambria Math" w:hAnsi="Cambria Math"/>
          </w:rPr>
          <m:t>z</m:t>
        </m:r>
      </m:oMath>
      <w:r>
        <w:rPr>
          <w:rFonts w:asciiTheme="minorEastAsia" w:hAnsiTheme="minorEastAsia" w:hint="eastAsia"/>
        </w:rPr>
        <w:t>（原点在地面上，z轴竖直向上）和时间</w:t>
      </w:r>
      <m:oMath>
        <m:r>
          <w:rPr>
            <w:rFonts w:ascii="Cambria Math" w:hAnsi="Cambria Math" w:hint="eastAsia"/>
          </w:rPr>
          <m:t>t</m:t>
        </m:r>
      </m:oMath>
      <w:r w:rsidR="006B47F4">
        <w:rPr>
          <w:rFonts w:asciiTheme="minorEastAsia" w:hAnsiTheme="minorEastAsia" w:hint="eastAsia"/>
        </w:rPr>
        <w:t>的关系在火箭距离地面不太高的范围内为</w:t>
      </w:r>
    </w:p>
    <w:p w14:paraId="34F07B7F" w14:textId="2F47B6C4" w:rsidR="006B47F4" w:rsidRPr="006B47F4" w:rsidRDefault="006B47F4" w:rsidP="00B17592">
      <w:pPr>
        <w:rPr>
          <w:rFonts w:asciiTheme="minorEastAsia" w:hAnsiTheme="minorEastAsia"/>
          <w:i/>
          <w:iCs/>
        </w:rPr>
      </w:pPr>
      <m:oMathPara>
        <m:oMath>
          <m:r>
            <w:rPr>
              <w:rFonts w:ascii="Cambria Math" w:hAnsi="Cambria Math" w:hint="eastAsia"/>
            </w:rPr>
            <m:t>z</m:t>
          </m:r>
          <m:r>
            <w:rPr>
              <w:rFonts w:ascii="Cambria Math" w:hAnsi="Cambria Math"/>
            </w:rPr>
            <m:t>=ut</m:t>
          </m:r>
          <m:func>
            <m:funcPr>
              <m:ctrlPr>
                <w:rPr>
                  <w:rFonts w:ascii="Cambria Math" w:hAnsi="Cambria Math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ln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e>
          </m:func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u</m:t>
              </m:r>
            </m:num>
            <m:den>
              <m:r>
                <w:rPr>
                  <w:rFonts w:ascii="Cambria Math" w:hAnsi="Cambria Math"/>
                </w:rPr>
                <m:t>α</m:t>
              </m:r>
            </m:den>
          </m:f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-αt</m:t>
                  </m:r>
                </m:e>
              </m:d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-αt</m:t>
                          </m:r>
                        </m:e>
                      </m:d>
                    </m:e>
                  </m:func>
                  <m:r>
                    <w:rPr>
                      <w:rFonts w:ascii="Cambria Math" w:hAnsi="Cambria Math"/>
                    </w:rPr>
                    <m:t>-1</m:t>
                  </m:r>
                </m:e>
              </m:d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ln</m:t>
                      </m:r>
                    </m:fName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</m:e>
                  </m:func>
                  <m:r>
                    <w:rPr>
                      <w:rFonts w:ascii="Cambria Math" w:hAnsi="Cambria Math"/>
                    </w:rPr>
                    <m:t>-1</m:t>
                  </m:r>
                </m:e>
              </m:d>
            </m:e>
          </m:d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g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35F11750" w14:textId="7E79EC69" w:rsidR="006B47F4" w:rsidRDefault="006B47F4" w:rsidP="00B17592">
      <w:pPr>
        <w:rPr>
          <w:rFonts w:asciiTheme="minorEastAsia" w:hAnsiTheme="minorEastAsia"/>
          <w:iCs/>
        </w:rPr>
      </w:pPr>
      <w:r>
        <w:rPr>
          <w:rFonts w:asciiTheme="minorEastAsia" w:hAnsiTheme="minorEastAsia" w:hint="eastAsia"/>
        </w:rPr>
        <w:t>其中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asciiTheme="minorEastAsia" w:hAnsiTheme="minorEastAsia" w:hint="eastAsia"/>
          <w:iCs/>
        </w:rPr>
        <w:t>是火箭发射前的质量，</w:t>
      </w:r>
      <m:oMath>
        <m:r>
          <w:rPr>
            <w:rFonts w:ascii="Cambria Math" w:hAnsi="Cambria Math"/>
          </w:rPr>
          <m:t>α</m:t>
        </m:r>
      </m:oMath>
      <w:r>
        <w:rPr>
          <w:rFonts w:asciiTheme="minorEastAsia" w:hAnsiTheme="minorEastAsia" w:hint="eastAsia"/>
          <w:iCs/>
        </w:rPr>
        <w:t>是燃料的燃烧速率，</w:t>
      </w:r>
      <m:oMath>
        <m:r>
          <w:rPr>
            <w:rFonts w:ascii="Cambria Math" w:hAnsi="Cambria Math" w:hint="eastAsia"/>
          </w:rPr>
          <m:t>u</m:t>
        </m:r>
      </m:oMath>
      <w:r>
        <w:rPr>
          <w:rFonts w:asciiTheme="minorEastAsia" w:hAnsiTheme="minorEastAsia" w:hint="eastAsia"/>
          <w:iCs/>
        </w:rPr>
        <w:t>是燃料燃烧后喷出气体相对火箭的速率，</w:t>
      </w:r>
      <m:oMath>
        <m:r>
          <w:rPr>
            <w:rFonts w:ascii="Cambria Math" w:hAnsi="Cambria Math" w:hint="eastAsia"/>
          </w:rPr>
          <m:t>g</m:t>
        </m:r>
      </m:oMath>
      <w:r>
        <w:rPr>
          <w:rFonts w:asciiTheme="minorEastAsia" w:hAnsiTheme="minorEastAsia" w:hint="eastAsia"/>
          <w:iCs/>
        </w:rPr>
        <w:t>为地球表面的重力加速度</w:t>
      </w:r>
    </w:p>
    <w:p w14:paraId="266F86F6" w14:textId="360CD865" w:rsidR="006B47F4" w:rsidRDefault="006B47F4" w:rsidP="00B17592">
      <w:pPr>
        <w:rPr>
          <w:rFonts w:asciiTheme="minorEastAsia" w:hAnsiTheme="minorEastAsia"/>
          <w:iCs/>
        </w:rPr>
      </w:pPr>
      <w:r>
        <w:rPr>
          <w:rFonts w:asciiTheme="minorEastAsia" w:hAnsiTheme="minorEastAsia" w:hint="eastAsia"/>
          <w:iCs/>
        </w:rPr>
        <w:t>（1）求火箭点燃后，它的速度和加速度随着时间变化的关系</w:t>
      </w:r>
      <w:r w:rsidR="00766EDA">
        <w:rPr>
          <w:rFonts w:asciiTheme="minorEastAsia" w:hAnsiTheme="minorEastAsia" w:hint="eastAsia"/>
          <w:iCs/>
        </w:rPr>
        <w:t>（提示：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 w:hint="eastAsia"/>
              </w:rPr>
              <m:t>d</m:t>
            </m:r>
            <m:func>
              <m:funcPr>
                <m:ctrlPr>
                  <w:rPr>
                    <w:rFonts w:ascii="Cambria Math" w:hAnsi="Cambria Math"/>
                    <w:i/>
                    <w:iCs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ln</m:t>
                </m:r>
              </m:fName>
              <m:e>
                <m:r>
                  <w:rPr>
                    <w:rFonts w:ascii="Cambria Math" w:hAnsi="Cambria Math"/>
                  </w:rPr>
                  <m:t>x</m:t>
                </m:r>
              </m:e>
            </m:func>
            <m:ctrlPr>
              <w:rPr>
                <w:rFonts w:ascii="Cambria Math" w:hAnsi="Cambria Math" w:hint="eastAsia"/>
                <w:i/>
                <w:iCs/>
              </w:rPr>
            </m:ctrlP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</m:oMath>
      <w:r w:rsidR="00766EDA">
        <w:rPr>
          <w:rFonts w:asciiTheme="minorEastAsia" w:hAnsiTheme="minorEastAsia" w:hint="eastAsia"/>
          <w:iCs/>
        </w:rPr>
        <w:t>）</w:t>
      </w:r>
    </w:p>
    <w:p w14:paraId="09996285" w14:textId="0EDDA341" w:rsidR="006B47F4" w:rsidRDefault="006B47F4" w:rsidP="00B17592">
      <w:pPr>
        <w:rPr>
          <w:rFonts w:asciiTheme="minorEastAsia" w:hAnsiTheme="minorEastAsia"/>
          <w:iCs/>
        </w:rPr>
      </w:pPr>
      <m:oMathPara>
        <m:oMath>
          <m:r>
            <w:rPr>
              <w:rFonts w:ascii="Cambria Math" w:hAnsi="Cambria Math"/>
            </w:rPr>
            <m:t>v=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 w:hint="eastAsia"/>
                </w:rPr>
                <m:t>dz</m:t>
              </m:r>
              <m:ctrlPr>
                <w:rPr>
                  <w:rFonts w:ascii="Cambria Math" w:hAnsi="Cambria Math" w:hint="eastAsia"/>
                  <w:i/>
                  <w:iCs/>
                </w:rPr>
              </m:ctrlP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=u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ln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e>
              </m:func>
              <m:r>
                <w:rPr>
                  <w:rFonts w:ascii="Cambria Math" w:hAnsi="Cambria Math"/>
                </w:rPr>
                <m:t>-</m:t>
              </m:r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-αt</m:t>
                      </m:r>
                    </m:e>
                  </m:d>
                </m:e>
              </m:func>
            </m:e>
          </m:d>
          <m:r>
            <w:rPr>
              <w:rFonts w:ascii="Cambria Math" w:hAnsi="Cambria Math"/>
            </w:rPr>
            <m:t>-gt</m:t>
          </m:r>
        </m:oMath>
      </m:oMathPara>
    </w:p>
    <w:p w14:paraId="5A56B82A" w14:textId="7DDFD8C1" w:rsidR="006B47F4" w:rsidRDefault="00B037CC" w:rsidP="00B17592">
      <w:pPr>
        <w:rPr>
          <w:rFonts w:asciiTheme="minorEastAsia" w:hAnsiTheme="minorEastAsia"/>
          <w:iCs/>
        </w:rPr>
      </w:pPr>
      <m:oMathPara>
        <m:oMath>
          <m:r>
            <w:rPr>
              <w:rFonts w:ascii="Cambria Math" w:hAnsi="Cambria Math"/>
            </w:rPr>
            <m:t>a=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hint="eastAsia"/>
                    </w:rPr>
                    <m:t>d</m:t>
                  </m:r>
                  <m:ctrlPr>
                    <w:rPr>
                      <w:rFonts w:ascii="Cambria Math" w:hAnsi="Cambria Math" w:hint="eastAsia"/>
                      <w:i/>
                      <w:iCs/>
                    </w:rPr>
                  </m:ctrlP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 w:hint="eastAsia"/>
                </w:rPr>
                <m:t>z</m:t>
              </m:r>
              <m:ctrlPr>
                <w:rPr>
                  <w:rFonts w:ascii="Cambria Math" w:hAnsi="Cambria Math" w:hint="eastAsia"/>
                  <w:i/>
                  <w:iCs/>
                </w:rPr>
              </m:ctrlPr>
            </m:num>
            <m:den>
              <m:r>
                <w:rPr>
                  <w:rFonts w:ascii="Cambria Math" w:hAnsi="Cambria Math"/>
                </w:rPr>
                <m:t>d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αu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-αt</m:t>
              </m:r>
            </m:den>
          </m:f>
          <m:r>
            <w:rPr>
              <w:rFonts w:ascii="Cambria Math" w:hAnsi="Cambria Math"/>
            </w:rPr>
            <m:t xml:space="preserve"> -g</m:t>
          </m:r>
        </m:oMath>
      </m:oMathPara>
    </w:p>
    <w:p w14:paraId="08514425" w14:textId="37DEFF0B" w:rsidR="006B47F4" w:rsidRDefault="006B47F4" w:rsidP="00B17592">
      <w:pPr>
        <w:rPr>
          <w:rFonts w:asciiTheme="minorEastAsia" w:hAnsiTheme="minorEastAsia"/>
          <w:iCs/>
        </w:rPr>
      </w:pPr>
      <w:r>
        <w:rPr>
          <w:rFonts w:asciiTheme="minorEastAsia" w:hAnsiTheme="minorEastAsia" w:hint="eastAsia"/>
          <w:iCs/>
        </w:rPr>
        <w:t>（2）已知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=2.80×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 xml:space="preserve"> kg</m:t>
        </m:r>
      </m:oMath>
      <w:r>
        <w:rPr>
          <w:rFonts w:asciiTheme="minorEastAsia" w:hAnsiTheme="minorEastAsia" w:hint="eastAsia"/>
          <w:iCs/>
        </w:rPr>
        <w:t>,</w:t>
      </w:r>
      <w:r>
        <w:rPr>
          <w:rFonts w:asciiTheme="minorEastAsia" w:hAnsiTheme="minorEastAsia"/>
          <w:iCs/>
        </w:rPr>
        <w:t xml:space="preserve"> </w:t>
      </w:r>
      <m:oMath>
        <m:r>
          <w:rPr>
            <w:rFonts w:ascii="Cambria Math" w:hAnsi="Cambria Math"/>
          </w:rPr>
          <m:t>α=1.20×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kg/s</m:t>
        </m:r>
      </m:oMath>
      <w:r>
        <w:rPr>
          <w:rFonts w:asciiTheme="minorEastAsia" w:hAnsiTheme="minorEastAsia" w:hint="eastAsia"/>
          <w:iCs/>
        </w:rPr>
        <w:t>,</w:t>
      </w:r>
      <w:r>
        <w:rPr>
          <w:rFonts w:asciiTheme="minorEastAsia" w:hAnsiTheme="minorEastAsia"/>
          <w:iCs/>
        </w:rPr>
        <w:t xml:space="preserve"> </w:t>
      </w:r>
      <m:oMath>
        <m:r>
          <w:rPr>
            <w:rFonts w:ascii="Cambria Math" w:hAnsi="Cambria Math"/>
          </w:rPr>
          <m:t>u=2.90×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m/s</m:t>
        </m:r>
      </m:oMath>
      <w:r>
        <w:rPr>
          <w:rFonts w:asciiTheme="minorEastAsia" w:hAnsiTheme="minorEastAsia" w:hint="eastAsia"/>
          <w:iCs/>
        </w:rPr>
        <w:t>,</w:t>
      </w:r>
      <m:oMath>
        <m:r>
          <w:rPr>
            <w:rFonts w:ascii="Cambria Math" w:hAnsi="Cambria Math"/>
          </w:rPr>
          <m:t xml:space="preserve"> g=9.80m/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Theme="minorEastAsia" w:hAnsiTheme="minorEastAsia" w:hint="eastAsia"/>
          <w:iCs/>
        </w:rPr>
        <w:t>,求火箭点燃1</w:t>
      </w:r>
      <w:r>
        <w:rPr>
          <w:rFonts w:asciiTheme="minorEastAsia" w:hAnsiTheme="minorEastAsia"/>
          <w:iCs/>
        </w:rPr>
        <w:t>20</w:t>
      </w:r>
      <w:r>
        <w:rPr>
          <w:rFonts w:asciiTheme="minorEastAsia" w:hAnsiTheme="minorEastAsia" w:hint="eastAsia"/>
          <w:iCs/>
        </w:rPr>
        <w:t>秒后，火箭的高度、速度和加速度</w:t>
      </w:r>
    </w:p>
    <w:p w14:paraId="730FB819" w14:textId="63642715" w:rsidR="00766EDA" w:rsidRDefault="00766EDA" w:rsidP="00B17592">
      <w:pPr>
        <w:rPr>
          <w:rFonts w:asciiTheme="minorEastAsia" w:hAnsiTheme="minorEastAsia"/>
          <w:iCs/>
        </w:rPr>
      </w:pPr>
      <w:r>
        <w:rPr>
          <w:rFonts w:asciiTheme="minorEastAsia" w:hAnsiTheme="minorEastAsia" w:hint="eastAsia"/>
          <w:iCs/>
        </w:rPr>
        <w:t>将已知数据带入相应公式，</w:t>
      </w:r>
      <w:r w:rsidR="007A3666">
        <w:rPr>
          <w:rFonts w:asciiTheme="minorEastAsia" w:hAnsiTheme="minorEastAsia" w:hint="eastAsia"/>
          <w:iCs/>
        </w:rPr>
        <w:t>可得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-αt=1.36×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 xml:space="preserve"> kg</m:t>
        </m:r>
      </m:oMath>
    </w:p>
    <w:p w14:paraId="3F4B0C10" w14:textId="4874BCA1" w:rsidR="00FA7014" w:rsidRDefault="007A3666" w:rsidP="00B17592">
      <w:pPr>
        <w:rPr>
          <w:rFonts w:asciiTheme="minorEastAsia" w:hAnsiTheme="minorEastAsia"/>
          <w:iCs/>
        </w:rPr>
      </w:pPr>
      <w:r>
        <w:rPr>
          <w:rFonts w:asciiTheme="minorEastAsia" w:hAnsiTheme="minorEastAsia" w:hint="eastAsia"/>
          <w:iCs/>
        </w:rPr>
        <w:t>火箭高度为4</w:t>
      </w:r>
      <w:r>
        <w:rPr>
          <w:rFonts w:asciiTheme="minorEastAsia" w:hAnsiTheme="minorEastAsia"/>
          <w:iCs/>
        </w:rPr>
        <w:t xml:space="preserve">0km </w:t>
      </w:r>
      <w:r>
        <w:rPr>
          <w:rFonts w:asciiTheme="minorEastAsia" w:hAnsiTheme="minorEastAsia" w:hint="eastAsia"/>
          <w:iCs/>
        </w:rPr>
        <w:t>速度为0</w:t>
      </w:r>
      <w:r>
        <w:rPr>
          <w:rFonts w:asciiTheme="minorEastAsia" w:hAnsiTheme="minorEastAsia"/>
          <w:iCs/>
        </w:rPr>
        <w:t>.918</w:t>
      </w:r>
      <w:r>
        <w:rPr>
          <w:rFonts w:asciiTheme="minorEastAsia" w:hAnsiTheme="minorEastAsia" w:hint="eastAsia"/>
          <w:iCs/>
        </w:rPr>
        <w:t>km/</w:t>
      </w:r>
      <w:r>
        <w:rPr>
          <w:rFonts w:asciiTheme="minorEastAsia" w:hAnsiTheme="minorEastAsia"/>
          <w:iCs/>
        </w:rPr>
        <w:t xml:space="preserve">s </w:t>
      </w:r>
      <w:r>
        <w:rPr>
          <w:rFonts w:asciiTheme="minorEastAsia" w:hAnsiTheme="minorEastAsia" w:hint="eastAsia"/>
          <w:iCs/>
        </w:rPr>
        <w:t>加速度为</w:t>
      </w:r>
      <w:r>
        <w:rPr>
          <w:rFonts w:asciiTheme="minorEastAsia" w:hAnsiTheme="minorEastAsia"/>
          <w:iCs/>
        </w:rPr>
        <w:t>15.8m/s2</w:t>
      </w:r>
    </w:p>
    <w:p w14:paraId="3DC44A84" w14:textId="1C8AA55C" w:rsidR="00FA7014" w:rsidRDefault="00FA7014" w:rsidP="00B17592">
      <w:pPr>
        <w:rPr>
          <w:rFonts w:asciiTheme="minorEastAsia" w:hAnsiTheme="minorEastAsia"/>
          <w:iCs/>
        </w:rPr>
      </w:pPr>
      <w:r>
        <w:rPr>
          <w:rFonts w:asciiTheme="minorEastAsia" w:hAnsiTheme="minorEastAsia" w:hint="eastAsia"/>
          <w:iCs/>
        </w:rPr>
        <w:t>5</w:t>
      </w:r>
      <w:r>
        <w:rPr>
          <w:rFonts w:asciiTheme="minorEastAsia" w:hAnsiTheme="minorEastAsia"/>
          <w:iCs/>
        </w:rPr>
        <w:t xml:space="preserve">. </w:t>
      </w:r>
      <w:r>
        <w:rPr>
          <w:rFonts w:asciiTheme="minorEastAsia" w:hAnsiTheme="minorEastAsia" w:hint="eastAsia"/>
          <w:iCs/>
        </w:rPr>
        <w:t>一个质点在</w:t>
      </w:r>
      <w:proofErr w:type="spellStart"/>
      <w:r>
        <w:rPr>
          <w:rFonts w:asciiTheme="minorEastAsia" w:hAnsiTheme="minorEastAsia" w:hint="eastAsia"/>
          <w:iCs/>
        </w:rPr>
        <w:t>x</w:t>
      </w:r>
      <w:r>
        <w:rPr>
          <w:rFonts w:asciiTheme="minorEastAsia" w:hAnsiTheme="minorEastAsia"/>
          <w:iCs/>
        </w:rPr>
        <w:t>y</w:t>
      </w:r>
      <w:proofErr w:type="spellEnd"/>
      <w:r>
        <w:rPr>
          <w:rFonts w:asciiTheme="minorEastAsia" w:hAnsiTheme="minorEastAsia" w:hint="eastAsia"/>
          <w:iCs/>
        </w:rPr>
        <w:t>平面内运动，其运动函数为</w:t>
      </w:r>
      <m:oMath>
        <m:r>
          <w:rPr>
            <w:rFonts w:ascii="Cambria Math" w:hAnsi="Cambria Math"/>
          </w:rPr>
          <m:t>x=R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ωt</m:t>
            </m:r>
          </m:e>
        </m:func>
      </m:oMath>
      <w:r w:rsidR="00C94A5A">
        <w:rPr>
          <w:rFonts w:asciiTheme="minorEastAsia" w:hAnsiTheme="minorEastAsia" w:hint="eastAsia"/>
          <w:iCs/>
        </w:rPr>
        <w:t>和</w:t>
      </w:r>
      <m:oMath>
        <m:r>
          <w:rPr>
            <w:rFonts w:ascii="Cambria Math" w:hAnsi="Cambria Math" w:hint="eastAsia"/>
          </w:rPr>
          <m:t>y</m:t>
        </m:r>
        <m:r>
          <w:rPr>
            <w:rFonts w:ascii="Cambria Math" w:hAnsi="Cambria Math"/>
          </w:rPr>
          <m:t>=R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ωt</m:t>
            </m:r>
          </m:e>
        </m:func>
      </m:oMath>
      <w:r w:rsidR="00C94A5A">
        <w:rPr>
          <w:rFonts w:asciiTheme="minorEastAsia" w:hAnsiTheme="minorEastAsia" w:hint="eastAsia"/>
          <w:iCs/>
        </w:rPr>
        <w:t>，其中</w:t>
      </w:r>
      <m:oMath>
        <m:r>
          <w:rPr>
            <w:rFonts w:ascii="Cambria Math" w:hAnsi="Cambria Math"/>
          </w:rPr>
          <m:t>R</m:t>
        </m:r>
      </m:oMath>
      <w:r w:rsidR="00C94A5A">
        <w:rPr>
          <w:rFonts w:asciiTheme="minorEastAsia" w:hAnsiTheme="minorEastAsia" w:hint="eastAsia"/>
          <w:iCs/>
        </w:rPr>
        <w:t>和</w:t>
      </w:r>
      <m:oMath>
        <m:r>
          <w:rPr>
            <w:rFonts w:ascii="Cambria Math" w:hAnsi="Cambria Math"/>
          </w:rPr>
          <m:t>ω</m:t>
        </m:r>
      </m:oMath>
      <w:r w:rsidR="00C94A5A">
        <w:rPr>
          <w:rFonts w:asciiTheme="minorEastAsia" w:hAnsiTheme="minorEastAsia" w:hint="eastAsia"/>
          <w:iCs/>
        </w:rPr>
        <w:t>为正值常量，求质点的运动轨迹以及任一时刻它的位矢，速度和加速度</w:t>
      </w:r>
    </w:p>
    <w:p w14:paraId="07013406" w14:textId="0CFF0B6D" w:rsidR="00D4159C" w:rsidRPr="00F338B7" w:rsidRDefault="00C94A5A" w:rsidP="00B17592">
      <w:pPr>
        <w:rPr>
          <w:rFonts w:asciiTheme="minorEastAsia" w:hAnsiTheme="minorEastAsia"/>
          <w:i/>
          <w:iCs/>
        </w:rPr>
      </w:pPr>
      <w:r>
        <w:rPr>
          <w:rFonts w:asciiTheme="minorEastAsia" w:hAnsiTheme="minorEastAsia" w:hint="eastAsia"/>
          <w:iCs/>
        </w:rPr>
        <w:t>这是圆周运动，位矢</w:t>
      </w:r>
      <m:oMath>
        <m:r>
          <m:rPr>
            <m:sty m:val="bi"/>
          </m:rPr>
          <w:rPr>
            <w:rFonts w:ascii="Cambria Math" w:hAnsi="Cambria Math" w:hint="eastAsia"/>
          </w:rPr>
          <m:t>r</m:t>
        </m:r>
        <m:r>
          <w:rPr>
            <w:rFonts w:ascii="Cambria Math" w:hAnsi="Cambria Math"/>
          </w:rPr>
          <m:t>=R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ωt</m:t>
            </m:r>
          </m:e>
        </m:func>
        <m: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i</m:t>
        </m:r>
        <m:r>
          <w:rPr>
            <w:rFonts w:ascii="Cambria Math" w:hAnsi="Cambria Math"/>
          </w:rPr>
          <m:t>+ R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ωt</m:t>
            </m:r>
          </m:e>
        </m:func>
        <m: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j</m:t>
        </m:r>
      </m:oMath>
      <w:r w:rsidR="00F338B7">
        <w:rPr>
          <w:rFonts w:asciiTheme="minorEastAsia" w:hAnsiTheme="minorEastAsia" w:hint="eastAsia"/>
          <w:i/>
          <w:iCs/>
        </w:rPr>
        <w:t>，</w:t>
      </w:r>
      <w:r w:rsidR="00EF2AE9">
        <w:rPr>
          <w:rFonts w:asciiTheme="minorEastAsia" w:hAnsiTheme="minorEastAsia" w:hint="eastAsia"/>
          <w:iCs/>
        </w:rPr>
        <w:t>速度加速度就是求导之后平方和</w:t>
      </w:r>
    </w:p>
    <w:p w14:paraId="25922BA4" w14:textId="2F660F91" w:rsidR="00D4159C" w:rsidRDefault="00F338B7" w:rsidP="00B17592">
      <w:pPr>
        <w:rPr>
          <w:rFonts w:asciiTheme="minorEastAsia" w:hAnsiTheme="minorEastAsia"/>
          <w:iCs/>
        </w:rPr>
      </w:pPr>
      <w:r>
        <w:rPr>
          <w:rFonts w:asciiTheme="minorEastAsia" w:hAnsiTheme="minorEastAsia"/>
          <w:noProof/>
        </w:rPr>
        <w:drawing>
          <wp:anchor distT="0" distB="0" distL="114300" distR="114300" simplePos="0" relativeHeight="251658240" behindDoc="0" locked="0" layoutInCell="1" allowOverlap="1" wp14:anchorId="7A12EEC7" wp14:editId="1113FC12">
            <wp:simplePos x="0" y="0"/>
            <wp:positionH relativeFrom="column">
              <wp:posOffset>4406265</wp:posOffset>
            </wp:positionH>
            <wp:positionV relativeFrom="paragraph">
              <wp:posOffset>36341</wp:posOffset>
            </wp:positionV>
            <wp:extent cx="952500" cy="1268730"/>
            <wp:effectExtent l="0" t="0" r="0" b="0"/>
            <wp:wrapSquare wrapText="bothSides"/>
            <wp:docPr id="1" name="图片 1" descr="图片包含 游戏机, 仪表, 钟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包含 游戏机, 仪表, 钟表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159C">
        <w:rPr>
          <w:rFonts w:asciiTheme="minorEastAsia" w:hAnsiTheme="minorEastAsia" w:hint="eastAsia"/>
          <w:iCs/>
        </w:rPr>
        <w:t>6</w:t>
      </w:r>
      <w:r w:rsidR="00D4159C">
        <w:rPr>
          <w:rFonts w:asciiTheme="minorEastAsia" w:hAnsiTheme="minorEastAsia"/>
          <w:iCs/>
        </w:rPr>
        <w:t xml:space="preserve">. </w:t>
      </w:r>
      <w:r w:rsidR="00D4159C">
        <w:rPr>
          <w:rFonts w:asciiTheme="minorEastAsia" w:hAnsiTheme="minorEastAsia" w:hint="eastAsia"/>
          <w:iCs/>
        </w:rPr>
        <w:t>设梯子的两个端点A和B分别沿着墙和地面滑动，如图所示</w:t>
      </w:r>
      <w:r w:rsidR="000B069B">
        <w:rPr>
          <w:rFonts w:asciiTheme="minorEastAsia" w:hAnsiTheme="minorEastAsia" w:hint="eastAsia"/>
          <w:iCs/>
        </w:rPr>
        <w:t>。梯子和地面的夹角</w:t>
      </w:r>
      <m:oMath>
        <m:r>
          <w:rPr>
            <w:rFonts w:ascii="Cambria Math" w:hAnsi="Cambria Math"/>
          </w:rPr>
          <m:t>φ(t)</m:t>
        </m:r>
      </m:oMath>
      <w:r w:rsidR="000B069B">
        <w:rPr>
          <w:rFonts w:asciiTheme="minorEastAsia" w:hAnsiTheme="minorEastAsia" w:hint="eastAsia"/>
          <w:iCs/>
        </w:rPr>
        <w:t>是时间的已知函数，求梯子上的M点的运动轨迹、速度和加速度，用</w:t>
      </w:r>
      <m:oMath>
        <m:r>
          <w:rPr>
            <w:rFonts w:ascii="Cambria Math" w:hAnsi="Cambria Math"/>
          </w:rPr>
          <m:t>a,b,φ,</m:t>
        </m:r>
        <m:acc>
          <m:accPr>
            <m:chr m:val="̇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φ</m:t>
            </m:r>
          </m:e>
        </m:acc>
        <m:r>
          <m:rPr>
            <m:sty m:val="p"/>
          </m:rPr>
          <w:rPr>
            <w:rFonts w:ascii="Cambria Math" w:hAnsi="Cambria Math" w:hint="eastAsia"/>
          </w:rPr>
          <m:t>和</m:t>
        </m:r>
        <m:acc>
          <m:accPr>
            <m:chr m:val="̈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φ</m:t>
            </m:r>
          </m:e>
        </m:acc>
      </m:oMath>
      <w:r w:rsidR="000B069B">
        <w:rPr>
          <w:rFonts w:asciiTheme="minorEastAsia" w:hAnsiTheme="minorEastAsia" w:hint="eastAsia"/>
          <w:iCs/>
        </w:rPr>
        <w:t>表示。（提示：复合函数求导要用链式法则！）</w:t>
      </w:r>
    </w:p>
    <w:p w14:paraId="04B97F22" w14:textId="392BA596" w:rsidR="000B069B" w:rsidRDefault="000B069B" w:rsidP="00B17592">
      <w:pPr>
        <w:rPr>
          <w:rFonts w:asciiTheme="minorEastAsia" w:hAnsiTheme="minorEastAsia"/>
          <w:iCs/>
        </w:rPr>
      </w:pPr>
    </w:p>
    <w:p w14:paraId="5A7C4927" w14:textId="1400E7DA" w:rsidR="000B069B" w:rsidRDefault="000B069B" w:rsidP="00B17592">
      <w:pPr>
        <w:rPr>
          <w:rFonts w:asciiTheme="minorEastAsia" w:hAnsiTheme="minorEastAsia"/>
          <w:iCs/>
        </w:rPr>
      </w:pPr>
      <w:r>
        <w:rPr>
          <w:rFonts w:asciiTheme="minorEastAsia" w:hAnsiTheme="minorEastAsia" w:hint="eastAsia"/>
          <w:iCs/>
        </w:rPr>
        <w:t>M点的坐标：</w:t>
      </w:r>
    </w:p>
    <w:p w14:paraId="7F0D4299" w14:textId="47A7053B" w:rsidR="000B069B" w:rsidRPr="002C6415" w:rsidRDefault="000B069B" w:rsidP="00B17592">
      <w:pPr>
        <w:rPr>
          <w:rFonts w:asciiTheme="minorEastAsia" w:hAnsiTheme="minorEastAsia"/>
          <w:i/>
          <w:iCs/>
        </w:rPr>
      </w:pPr>
      <m:oMathPara>
        <m:oMath>
          <m:r>
            <w:rPr>
              <w:rFonts w:ascii="Cambria Math" w:hAnsi="Cambria Math"/>
            </w:rPr>
            <m:t>x=a</m:t>
          </m:r>
          <m:func>
            <m:funcPr>
              <m:ctrlPr>
                <w:rPr>
                  <w:rFonts w:ascii="Cambria Math" w:hAnsi="Cambria Math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r>
                <w:rPr>
                  <w:rFonts w:ascii="Cambria Math" w:hAnsi="Cambria Math"/>
                </w:rPr>
                <m:t>φ</m:t>
              </m:r>
            </m:e>
          </m:func>
          <m:r>
            <w:rPr>
              <w:rFonts w:ascii="Cambria Math" w:hAnsi="Cambria Math"/>
            </w:rPr>
            <m:t>, y=b</m:t>
          </m:r>
          <m:func>
            <m:funcPr>
              <m:ctrlPr>
                <w:rPr>
                  <w:rFonts w:ascii="Cambria Math" w:hAnsi="Cambria Math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r>
                <w:rPr>
                  <w:rFonts w:ascii="Cambria Math" w:hAnsi="Cambria Math"/>
                </w:rPr>
                <m:t>φ</m:t>
              </m:r>
            </m:e>
          </m:func>
        </m:oMath>
      </m:oMathPara>
    </w:p>
    <w:p w14:paraId="6D807096" w14:textId="069E8D81" w:rsidR="002C6415" w:rsidRDefault="002C6415" w:rsidP="00B17592">
      <w:pPr>
        <w:rPr>
          <w:rFonts w:asciiTheme="minorEastAsia" w:hAnsiTheme="minorEastAsia"/>
          <w:iCs/>
        </w:rPr>
      </w:pPr>
      <w:r>
        <w:rPr>
          <w:rFonts w:asciiTheme="minorEastAsia" w:hAnsiTheme="minorEastAsia" w:hint="eastAsia"/>
        </w:rPr>
        <w:t>运动轨迹是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 w:hint="eastAsia"/>
                  </w:rPr>
                  <m:t>x</m:t>
                </m:r>
                <m:ctrlPr>
                  <w:rPr>
                    <w:rFonts w:ascii="Cambria Math" w:hAnsi="Cambria Math" w:hint="eastAsia"/>
                    <w:i/>
                    <w:iCs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=1, x&gt;0, y&gt;0</m:t>
        </m:r>
      </m:oMath>
    </w:p>
    <w:p w14:paraId="0BA73940" w14:textId="1F89FADF" w:rsidR="002C6415" w:rsidRDefault="002C6415" w:rsidP="00B17592">
      <w:pPr>
        <w:rPr>
          <w:rFonts w:asciiTheme="minorEastAsia" w:hAnsiTheme="minorEastAsia"/>
          <w:iCs/>
        </w:rPr>
      </w:pPr>
      <w:r>
        <w:rPr>
          <w:rFonts w:asciiTheme="minorEastAsia" w:hAnsiTheme="minorEastAsia" w:hint="eastAsia"/>
          <w:iCs/>
        </w:rPr>
        <w:t>速度是</w:t>
      </w:r>
    </w:p>
    <w:p w14:paraId="0B69EDDE" w14:textId="7F6F9E8F" w:rsidR="002C6415" w:rsidRPr="002C6415" w:rsidRDefault="002C6415" w:rsidP="00B17592">
      <w:pPr>
        <w:rPr>
          <w:rFonts w:asciiTheme="minorEastAsia" w:hAnsiTheme="minorEastAsia"/>
          <w:i/>
        </w:rPr>
      </w:pPr>
      <m:oMathPara>
        <m:oMath>
          <m:r>
            <m:rPr>
              <m:sty m:val="bi"/>
            </m:rPr>
            <w:rPr>
              <w:rFonts w:ascii="Cambria Math" w:hAnsi="Cambria Math" w:hint="eastAsia"/>
            </w:rPr>
            <m:t>v</m:t>
          </m:r>
          <m:r>
            <w:rPr>
              <w:rFonts w:ascii="Cambria Math" w:hAnsi="Cambria Math"/>
            </w:rPr>
            <m:t>=</m:t>
          </m:r>
          <m:acc>
            <m:accPr>
              <m:chr m:val="̇"/>
              <m:ctrlPr>
                <w:rPr>
                  <w:rFonts w:ascii="Cambria Math" w:hAnsi="Cambria Math"/>
                  <w:i/>
                  <w:iCs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m:rPr>
              <m:sty m:val="bi"/>
            </m:rPr>
            <w:rPr>
              <w:rFonts w:ascii="Cambria Math" w:hAnsi="Cambria Math"/>
            </w:rPr>
            <m:t>i</m:t>
          </m:r>
          <m:r>
            <w:rPr>
              <w:rFonts w:ascii="Cambria Math" w:hAnsi="Cambria Math"/>
            </w:rPr>
            <m:t>+</m:t>
          </m:r>
          <m:acc>
            <m:accPr>
              <m:chr m:val="̇"/>
              <m:ctrlPr>
                <w:rPr>
                  <w:rFonts w:ascii="Cambria Math" w:hAnsi="Cambria Math"/>
                  <w:i/>
                  <w:iCs/>
                </w:rPr>
              </m:ctrlPr>
            </m:accPr>
            <m:e>
              <m:r>
                <w:rPr>
                  <w:rFonts w:ascii="Cambria Math" w:hAnsi="Cambria Math"/>
                </w:rPr>
                <m:t>y</m:t>
              </m:r>
            </m:e>
          </m:acc>
          <m:r>
            <m:rPr>
              <m:sty m:val="bi"/>
            </m:rPr>
            <w:rPr>
              <w:rFonts w:ascii="Cambria Math" w:hAnsi="Cambria Math"/>
            </w:rPr>
            <m:t>j</m:t>
          </m:r>
          <m:r>
            <w:rPr>
              <w:rFonts w:ascii="Cambria Math" w:hAnsi="Cambria Math"/>
            </w:rPr>
            <m:t>=-a</m:t>
          </m:r>
          <m:acc>
            <m:accPr>
              <m:chr m:val="̇"/>
              <m:ctrlPr>
                <w:rPr>
                  <w:rFonts w:ascii="Cambria Math" w:hAnsi="Cambria Math"/>
                  <w:i/>
                  <w:iCs/>
                </w:rPr>
              </m:ctrlPr>
            </m:accPr>
            <m:e>
              <m:r>
                <w:rPr>
                  <w:rFonts w:ascii="Cambria Math" w:hAnsi="Cambria Math"/>
                </w:rPr>
                <m:t>φ</m:t>
              </m:r>
            </m:e>
          </m:acc>
          <m:func>
            <m:funcPr>
              <m:ctrlPr>
                <w:rPr>
                  <w:rFonts w:ascii="Cambria Math" w:hAnsi="Cambria Math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r>
                <w:rPr>
                  <w:rFonts w:ascii="Cambria Math" w:hAnsi="Cambria Math"/>
                </w:rPr>
                <m:t>φ</m:t>
              </m:r>
            </m:e>
          </m:func>
          <m:r>
            <m:rPr>
              <m:sty m:val="bi"/>
            </m:rPr>
            <w:rPr>
              <w:rFonts w:ascii="Cambria Math" w:hAnsi="Cambria Math"/>
            </w:rPr>
            <m:t>i+</m:t>
          </m:r>
          <m:r>
            <w:rPr>
              <w:rFonts w:ascii="Cambria Math" w:hAnsi="Cambria Math"/>
            </w:rPr>
            <m:t>b</m:t>
          </m:r>
          <m:acc>
            <m:accPr>
              <m:chr m:val="̇"/>
              <m:ctrlPr>
                <w:rPr>
                  <w:rFonts w:ascii="Cambria Math" w:hAnsi="Cambria Math"/>
                  <w:i/>
                  <w:iCs/>
                </w:rPr>
              </m:ctrlPr>
            </m:accPr>
            <m:e>
              <m:r>
                <w:rPr>
                  <w:rFonts w:ascii="Cambria Math" w:hAnsi="Cambria Math"/>
                </w:rPr>
                <m:t>φ</m:t>
              </m:r>
            </m:e>
          </m:acc>
          <m:func>
            <m:funcPr>
              <m:ctrlPr>
                <w:rPr>
                  <w:rFonts w:ascii="Cambria Math" w:hAnsi="Cambria Math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r>
                <w:rPr>
                  <w:rFonts w:ascii="Cambria Math" w:hAnsi="Cambria Math"/>
                </w:rPr>
                <m:t>φ</m:t>
              </m:r>
            </m:e>
          </m:func>
          <m:r>
            <m:rPr>
              <m:sty m:val="bi"/>
            </m:rPr>
            <w:rPr>
              <w:rFonts w:ascii="Cambria Math" w:hAnsi="Cambria Math"/>
            </w:rPr>
            <m:t>j</m:t>
          </m:r>
        </m:oMath>
      </m:oMathPara>
    </w:p>
    <w:p w14:paraId="334BAB99" w14:textId="74A4F7A2" w:rsidR="005E2AD1" w:rsidRDefault="002C6415" w:rsidP="005E2AD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加速度是</w:t>
      </w:r>
    </w:p>
    <w:p w14:paraId="7E011DE8" w14:textId="797005A3" w:rsidR="005E2AD1" w:rsidRPr="00F338B7" w:rsidRDefault="002C6415" w:rsidP="005E2AD1">
      <w:pPr>
        <w:rPr>
          <w:rFonts w:asciiTheme="minorEastAsia" w:hAnsiTheme="minorEastAsia"/>
          <w:b/>
          <w:i/>
        </w:rPr>
      </w:pPr>
      <m:oMathPara>
        <m:oMath>
          <m:r>
            <m:rPr>
              <m:sty m:val="bi"/>
            </m:rPr>
            <w:rPr>
              <w:rFonts w:ascii="Cambria Math" w:hAnsi="Cambria Math" w:hint="eastAsia"/>
            </w:rPr>
            <m:t>a</m:t>
          </m:r>
          <m:r>
            <w:rPr>
              <w:rFonts w:ascii="Cambria Math" w:hAnsi="Cambria Math"/>
            </w:rPr>
            <m:t>=</m:t>
          </m:r>
          <m:acc>
            <m:accPr>
              <m:chr m:val="̈"/>
              <m:ctrlPr>
                <w:rPr>
                  <w:rFonts w:ascii="Cambria Math" w:hAnsi="Cambria Math"/>
                  <w:i/>
                  <w:iCs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m:rPr>
              <m:sty m:val="bi"/>
            </m:rPr>
            <w:rPr>
              <w:rFonts w:ascii="Cambria Math" w:hAnsi="Cambria Math"/>
            </w:rPr>
            <m:t>i</m:t>
          </m:r>
          <m:r>
            <w:rPr>
              <w:rFonts w:ascii="Cambria Math" w:hAnsi="Cambria Math"/>
            </w:rPr>
            <m:t>+</m:t>
          </m:r>
          <m:acc>
            <m:accPr>
              <m:chr m:val="̈"/>
              <m:ctrlPr>
                <w:rPr>
                  <w:rFonts w:ascii="Cambria Math" w:hAnsi="Cambria Math"/>
                  <w:i/>
                  <w:iCs/>
                </w:rPr>
              </m:ctrlPr>
            </m:accPr>
            <m:e>
              <m:r>
                <w:rPr>
                  <w:rFonts w:ascii="Cambria Math" w:hAnsi="Cambria Math"/>
                </w:rPr>
                <m:t>y</m:t>
              </m:r>
            </m:e>
          </m:acc>
          <m:r>
            <m:rPr>
              <m:sty m:val="bi"/>
            </m:rPr>
            <w:rPr>
              <w:rFonts w:ascii="Cambria Math" w:hAnsi="Cambria Math"/>
            </w:rPr>
            <m:t>j</m:t>
          </m:r>
          <m:r>
            <w:rPr>
              <w:rFonts w:ascii="Cambria Math" w:hAnsi="Cambria Math"/>
            </w:rPr>
            <m:t>=-a(</m:t>
          </m:r>
          <m:acc>
            <m:accPr>
              <m:chr m:val="̈"/>
              <m:ctrlPr>
                <w:rPr>
                  <w:rFonts w:ascii="Cambria Math" w:hAnsi="Cambria Math"/>
                  <w:i/>
                  <w:iCs/>
                </w:rPr>
              </m:ctrlPr>
            </m:accPr>
            <m:e>
              <m:r>
                <w:rPr>
                  <w:rFonts w:ascii="Cambria Math" w:hAnsi="Cambria Math"/>
                </w:rPr>
                <m:t>φ</m:t>
              </m:r>
            </m:e>
          </m:acc>
          <m:func>
            <m:funcPr>
              <m:ctrlPr>
                <w:rPr>
                  <w:rFonts w:ascii="Cambria Math" w:hAnsi="Cambria Math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r>
                <w:rPr>
                  <w:rFonts w:ascii="Cambria Math" w:hAnsi="Cambria Math"/>
                </w:rPr>
                <m:t>φ</m:t>
              </m:r>
            </m:e>
          </m:func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φ</m:t>
                  </m:r>
                </m:e>
              </m:acc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func>
            <m:funcPr>
              <m:ctrlPr>
                <w:rPr>
                  <w:rFonts w:ascii="Cambria Math" w:hAnsi="Cambria Math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r>
                <w:rPr>
                  <w:rFonts w:ascii="Cambria Math" w:hAnsi="Cambria Math"/>
                </w:rPr>
                <m:t>φ</m:t>
              </m:r>
            </m:e>
          </m:func>
          <m:r>
            <w:rPr>
              <w:rFonts w:ascii="Cambria Math" w:hAnsi="Cambria Math"/>
            </w:rPr>
            <m:t>)</m:t>
          </m:r>
          <m:r>
            <m:rPr>
              <m:sty m:val="bi"/>
            </m:rPr>
            <w:rPr>
              <w:rFonts w:ascii="Cambria Math" w:hAnsi="Cambria Math"/>
            </w:rPr>
            <m:t>i+</m:t>
          </m:r>
          <m:r>
            <w:rPr>
              <w:rFonts w:ascii="Cambria Math" w:hAnsi="Cambria Math"/>
            </w:rPr>
            <m:t>b(</m:t>
          </m:r>
          <m:acc>
            <m:accPr>
              <m:chr m:val="̈"/>
              <m:ctrlPr>
                <w:rPr>
                  <w:rFonts w:ascii="Cambria Math" w:hAnsi="Cambria Math"/>
                  <w:i/>
                  <w:iCs/>
                </w:rPr>
              </m:ctrlPr>
            </m:accPr>
            <m:e>
              <m:r>
                <w:rPr>
                  <w:rFonts w:ascii="Cambria Math" w:hAnsi="Cambria Math"/>
                </w:rPr>
                <m:t>φ</m:t>
              </m:r>
            </m:e>
          </m:acc>
          <m:func>
            <m:funcPr>
              <m:ctrlPr>
                <w:rPr>
                  <w:rFonts w:ascii="Cambria Math" w:hAnsi="Cambria Math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r>
                <w:rPr>
                  <w:rFonts w:ascii="Cambria Math" w:hAnsi="Cambria Math"/>
                </w:rPr>
                <m:t>φ</m:t>
              </m:r>
            </m:e>
          </m:func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φ</m:t>
                  </m:r>
                </m:e>
              </m:acc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func>
            <m:funcPr>
              <m:ctrlPr>
                <w:rPr>
                  <w:rFonts w:ascii="Cambria Math" w:hAnsi="Cambria Math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r>
                <w:rPr>
                  <w:rFonts w:ascii="Cambria Math" w:hAnsi="Cambria Math"/>
                </w:rPr>
                <m:t>φ</m:t>
              </m:r>
            </m:e>
          </m:func>
          <m:r>
            <w:rPr>
              <w:rFonts w:ascii="Cambria Math" w:hAnsi="Cambria Math"/>
            </w:rPr>
            <m:t>)</m:t>
          </m:r>
          <m:r>
            <m:rPr>
              <m:sty m:val="bi"/>
            </m:rPr>
            <w:rPr>
              <w:rFonts w:ascii="Cambria Math" w:hAnsi="Cambria Math"/>
            </w:rPr>
            <m:t>j</m:t>
          </m:r>
        </m:oMath>
      </m:oMathPara>
    </w:p>
    <w:p w14:paraId="599547DB" w14:textId="77777777" w:rsidR="00F338B7" w:rsidRPr="00F338B7" w:rsidRDefault="00F338B7" w:rsidP="005E2AD1">
      <w:pPr>
        <w:rPr>
          <w:rFonts w:asciiTheme="minorEastAsia" w:hAnsiTheme="minorEastAsia"/>
          <w:iCs/>
        </w:rPr>
      </w:pPr>
    </w:p>
    <w:sectPr w:rsidR="00F338B7" w:rsidRPr="00F338B7" w:rsidSect="004B30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C0BF00" w14:textId="77777777" w:rsidR="00AA503E" w:rsidRDefault="00AA503E" w:rsidP="007C621F">
      <w:r>
        <w:separator/>
      </w:r>
    </w:p>
  </w:endnote>
  <w:endnote w:type="continuationSeparator" w:id="0">
    <w:p w14:paraId="42530DB4" w14:textId="77777777" w:rsidR="00AA503E" w:rsidRDefault="00AA503E" w:rsidP="007C6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30DBBD" w14:textId="77777777" w:rsidR="00AA503E" w:rsidRDefault="00AA503E" w:rsidP="007C621F">
      <w:r>
        <w:separator/>
      </w:r>
    </w:p>
  </w:footnote>
  <w:footnote w:type="continuationSeparator" w:id="0">
    <w:p w14:paraId="2B6E9D45" w14:textId="77777777" w:rsidR="00AA503E" w:rsidRDefault="00AA503E" w:rsidP="007C6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654223"/>
    <w:multiLevelType w:val="hybridMultilevel"/>
    <w:tmpl w:val="E146B688"/>
    <w:lvl w:ilvl="0" w:tplc="B46AD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DF053FF"/>
    <w:multiLevelType w:val="hybridMultilevel"/>
    <w:tmpl w:val="15CA3790"/>
    <w:lvl w:ilvl="0" w:tplc="DE90F74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08D8"/>
    <w:rsid w:val="00015CC2"/>
    <w:rsid w:val="00034037"/>
    <w:rsid w:val="00046977"/>
    <w:rsid w:val="000842F3"/>
    <w:rsid w:val="000A0AB1"/>
    <w:rsid w:val="000A2C3D"/>
    <w:rsid w:val="000B069B"/>
    <w:rsid w:val="000C3C50"/>
    <w:rsid w:val="000C4001"/>
    <w:rsid w:val="000D0486"/>
    <w:rsid w:val="000F0010"/>
    <w:rsid w:val="000F43FA"/>
    <w:rsid w:val="0010204B"/>
    <w:rsid w:val="00123E1E"/>
    <w:rsid w:val="0012687B"/>
    <w:rsid w:val="00135ACA"/>
    <w:rsid w:val="00140DF7"/>
    <w:rsid w:val="00145919"/>
    <w:rsid w:val="001631B7"/>
    <w:rsid w:val="001B2F21"/>
    <w:rsid w:val="001B4CC6"/>
    <w:rsid w:val="001F5BCD"/>
    <w:rsid w:val="00211EDD"/>
    <w:rsid w:val="00240877"/>
    <w:rsid w:val="0024603B"/>
    <w:rsid w:val="0025016A"/>
    <w:rsid w:val="0026166B"/>
    <w:rsid w:val="00261E4E"/>
    <w:rsid w:val="00271232"/>
    <w:rsid w:val="002805E1"/>
    <w:rsid w:val="00285284"/>
    <w:rsid w:val="00285BEC"/>
    <w:rsid w:val="002913ED"/>
    <w:rsid w:val="002B1493"/>
    <w:rsid w:val="002C3EB8"/>
    <w:rsid w:val="002C6415"/>
    <w:rsid w:val="002D64AB"/>
    <w:rsid w:val="002D6CA5"/>
    <w:rsid w:val="003203B8"/>
    <w:rsid w:val="00321BBE"/>
    <w:rsid w:val="00326070"/>
    <w:rsid w:val="00344403"/>
    <w:rsid w:val="00362DF1"/>
    <w:rsid w:val="003826CB"/>
    <w:rsid w:val="0038700E"/>
    <w:rsid w:val="003878A8"/>
    <w:rsid w:val="003A73C8"/>
    <w:rsid w:val="003C380A"/>
    <w:rsid w:val="003C3AF3"/>
    <w:rsid w:val="003E1D16"/>
    <w:rsid w:val="003E39AF"/>
    <w:rsid w:val="00446EC5"/>
    <w:rsid w:val="00454FA1"/>
    <w:rsid w:val="004A4270"/>
    <w:rsid w:val="004A66FA"/>
    <w:rsid w:val="004B2BDB"/>
    <w:rsid w:val="004B3066"/>
    <w:rsid w:val="004C7BD8"/>
    <w:rsid w:val="00507A15"/>
    <w:rsid w:val="00514EF5"/>
    <w:rsid w:val="005278F1"/>
    <w:rsid w:val="00531297"/>
    <w:rsid w:val="00533EEA"/>
    <w:rsid w:val="00556B7D"/>
    <w:rsid w:val="00564100"/>
    <w:rsid w:val="005A5E90"/>
    <w:rsid w:val="005C61A1"/>
    <w:rsid w:val="005E24B3"/>
    <w:rsid w:val="005E2AD1"/>
    <w:rsid w:val="00600E34"/>
    <w:rsid w:val="006803B5"/>
    <w:rsid w:val="00694A28"/>
    <w:rsid w:val="006A577F"/>
    <w:rsid w:val="006B47F4"/>
    <w:rsid w:val="006C53CB"/>
    <w:rsid w:val="006E18E2"/>
    <w:rsid w:val="006F08D8"/>
    <w:rsid w:val="00702FB4"/>
    <w:rsid w:val="00712252"/>
    <w:rsid w:val="00713E28"/>
    <w:rsid w:val="00766EDA"/>
    <w:rsid w:val="007A3666"/>
    <w:rsid w:val="007A3D43"/>
    <w:rsid w:val="007C1E49"/>
    <w:rsid w:val="007C3D3D"/>
    <w:rsid w:val="007C621F"/>
    <w:rsid w:val="00800C22"/>
    <w:rsid w:val="0084267D"/>
    <w:rsid w:val="008445F5"/>
    <w:rsid w:val="0085530C"/>
    <w:rsid w:val="00867C58"/>
    <w:rsid w:val="00882339"/>
    <w:rsid w:val="008B4F76"/>
    <w:rsid w:val="008C06B4"/>
    <w:rsid w:val="008D17EF"/>
    <w:rsid w:val="008D556A"/>
    <w:rsid w:val="00966CE3"/>
    <w:rsid w:val="00970519"/>
    <w:rsid w:val="009736CE"/>
    <w:rsid w:val="009A00E5"/>
    <w:rsid w:val="009B60B2"/>
    <w:rsid w:val="009C06A6"/>
    <w:rsid w:val="009C3575"/>
    <w:rsid w:val="009F7576"/>
    <w:rsid w:val="00A40F29"/>
    <w:rsid w:val="00A4268B"/>
    <w:rsid w:val="00A75C3A"/>
    <w:rsid w:val="00A77792"/>
    <w:rsid w:val="00A82B5C"/>
    <w:rsid w:val="00A839CA"/>
    <w:rsid w:val="00AA503E"/>
    <w:rsid w:val="00AD25A7"/>
    <w:rsid w:val="00AD5E91"/>
    <w:rsid w:val="00AE3B03"/>
    <w:rsid w:val="00AF4EF1"/>
    <w:rsid w:val="00B037CC"/>
    <w:rsid w:val="00B06C27"/>
    <w:rsid w:val="00B06C64"/>
    <w:rsid w:val="00B127A7"/>
    <w:rsid w:val="00B14C93"/>
    <w:rsid w:val="00B17592"/>
    <w:rsid w:val="00B36C22"/>
    <w:rsid w:val="00B54983"/>
    <w:rsid w:val="00B619F2"/>
    <w:rsid w:val="00B73404"/>
    <w:rsid w:val="00B87A66"/>
    <w:rsid w:val="00BA554A"/>
    <w:rsid w:val="00BB44DF"/>
    <w:rsid w:val="00BE0C53"/>
    <w:rsid w:val="00BF1E72"/>
    <w:rsid w:val="00C075E1"/>
    <w:rsid w:val="00C27970"/>
    <w:rsid w:val="00C30939"/>
    <w:rsid w:val="00C31BF8"/>
    <w:rsid w:val="00C44B2C"/>
    <w:rsid w:val="00C54E1D"/>
    <w:rsid w:val="00C6189D"/>
    <w:rsid w:val="00C630DB"/>
    <w:rsid w:val="00C663E3"/>
    <w:rsid w:val="00C77A58"/>
    <w:rsid w:val="00C94A5A"/>
    <w:rsid w:val="00CA3975"/>
    <w:rsid w:val="00CB6D0A"/>
    <w:rsid w:val="00CF5B40"/>
    <w:rsid w:val="00CF5F97"/>
    <w:rsid w:val="00D2301A"/>
    <w:rsid w:val="00D265F6"/>
    <w:rsid w:val="00D32C22"/>
    <w:rsid w:val="00D4159C"/>
    <w:rsid w:val="00D44A36"/>
    <w:rsid w:val="00D477E1"/>
    <w:rsid w:val="00D71645"/>
    <w:rsid w:val="00D76757"/>
    <w:rsid w:val="00DA32E8"/>
    <w:rsid w:val="00DA6F30"/>
    <w:rsid w:val="00E033A4"/>
    <w:rsid w:val="00E46858"/>
    <w:rsid w:val="00E7107B"/>
    <w:rsid w:val="00E729A8"/>
    <w:rsid w:val="00E74D19"/>
    <w:rsid w:val="00E754E8"/>
    <w:rsid w:val="00E91688"/>
    <w:rsid w:val="00EA3BBE"/>
    <w:rsid w:val="00EC4737"/>
    <w:rsid w:val="00ED20CC"/>
    <w:rsid w:val="00EE438D"/>
    <w:rsid w:val="00EE59B9"/>
    <w:rsid w:val="00EF2AE9"/>
    <w:rsid w:val="00F07FF5"/>
    <w:rsid w:val="00F103A4"/>
    <w:rsid w:val="00F302EA"/>
    <w:rsid w:val="00F338B7"/>
    <w:rsid w:val="00F33C4D"/>
    <w:rsid w:val="00F35D8D"/>
    <w:rsid w:val="00F57AD9"/>
    <w:rsid w:val="00F65151"/>
    <w:rsid w:val="00F9126C"/>
    <w:rsid w:val="00F9681E"/>
    <w:rsid w:val="00FA7014"/>
    <w:rsid w:val="00FB0C00"/>
    <w:rsid w:val="00FB76C0"/>
    <w:rsid w:val="00FC2D3A"/>
    <w:rsid w:val="00FD7BD8"/>
    <w:rsid w:val="00FF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6F2782"/>
  <w15:docId w15:val="{25AFFAFB-1B83-47E1-83E8-F3BDAB1D8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0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F08D8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6F08D8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6F08D8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C62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C621F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C62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C621F"/>
    <w:rPr>
      <w:sz w:val="18"/>
      <w:szCs w:val="18"/>
    </w:rPr>
  </w:style>
  <w:style w:type="paragraph" w:styleId="aa">
    <w:name w:val="List Paragraph"/>
    <w:basedOn w:val="a"/>
    <w:uiPriority w:val="34"/>
    <w:qFormat/>
    <w:rsid w:val="003A73C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31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11755-012E-49BE-987E-B69E73881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206</Words>
  <Characters>1180</Characters>
  <Application>Microsoft Office Word</Application>
  <DocSecurity>0</DocSecurity>
  <Lines>9</Lines>
  <Paragraphs>2</Paragraphs>
  <ScaleCrop>false</ScaleCrop>
  <Company>Microsoft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Archie Mingze Yao</cp:lastModifiedBy>
  <cp:revision>178</cp:revision>
  <dcterms:created xsi:type="dcterms:W3CDTF">2020-08-20T06:02:00Z</dcterms:created>
  <dcterms:modified xsi:type="dcterms:W3CDTF">2020-09-02T12:30:00Z</dcterms:modified>
</cp:coreProperties>
</file>